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1665" w:rsidRDefault="00EB1665" w:rsidP="00EB1665">
      <w:pPr>
        <w:shd w:val="clear" w:color="auto" w:fill="FFFFFF"/>
        <w:spacing w:after="0" w:line="240" w:lineRule="auto"/>
        <w:jc w:val="right"/>
        <w:rPr>
          <w:rFonts w:eastAsia="Times New Roman"/>
          <w:bCs/>
          <w:szCs w:val="28"/>
          <w:lang w:val="ky-KG" w:eastAsia="ru-RU"/>
        </w:rPr>
      </w:pPr>
      <w:r w:rsidRPr="00EB1665">
        <w:rPr>
          <w:rFonts w:eastAsia="Times New Roman"/>
          <w:bCs/>
          <w:szCs w:val="28"/>
          <w:lang w:val="ky-KG" w:eastAsia="ru-RU"/>
        </w:rPr>
        <w:t>Долбоор</w:t>
      </w:r>
    </w:p>
    <w:p w:rsidR="00EB1665" w:rsidRDefault="00EB1665" w:rsidP="00EB1665">
      <w:pPr>
        <w:shd w:val="clear" w:color="auto" w:fill="FFFFFF"/>
        <w:spacing w:after="0" w:line="240" w:lineRule="auto"/>
        <w:jc w:val="right"/>
        <w:rPr>
          <w:rFonts w:eastAsia="Times New Roman"/>
          <w:bCs/>
          <w:szCs w:val="28"/>
          <w:lang w:val="ky-KG" w:eastAsia="ru-RU"/>
        </w:rPr>
      </w:pPr>
    </w:p>
    <w:p w:rsidR="007C0EDC" w:rsidRPr="007C0EDC" w:rsidRDefault="007C0EDC" w:rsidP="007C0EDC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Cs w:val="28"/>
          <w:lang w:val="ky-KG" w:eastAsia="ru-RU"/>
        </w:rPr>
      </w:pPr>
      <w:r w:rsidRPr="007C0EDC">
        <w:rPr>
          <w:rFonts w:eastAsia="Times New Roman"/>
          <w:b/>
          <w:bCs/>
          <w:szCs w:val="28"/>
          <w:lang w:val="ky-KG" w:eastAsia="ru-RU"/>
        </w:rPr>
        <w:t>КЫРГЫЗ РЕСПУБЛИКАСЫНЫН МИНИСТРЛЕР КАБИНЕТИНИН ТОКТОМУ</w:t>
      </w:r>
    </w:p>
    <w:p w:rsidR="00EB1665" w:rsidRPr="00EB1665" w:rsidRDefault="00EB1665" w:rsidP="00EB1665">
      <w:pPr>
        <w:shd w:val="clear" w:color="auto" w:fill="FFFFFF"/>
        <w:spacing w:after="0" w:line="240" w:lineRule="auto"/>
        <w:jc w:val="right"/>
        <w:rPr>
          <w:rFonts w:eastAsia="Times New Roman"/>
          <w:bCs/>
          <w:szCs w:val="28"/>
          <w:lang w:val="ky-KG" w:eastAsia="ru-RU"/>
        </w:rPr>
      </w:pPr>
    </w:p>
    <w:p w:rsidR="00EB1665" w:rsidRDefault="00EB1665" w:rsidP="00F66093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5"/>
          <w:szCs w:val="28"/>
          <w:lang w:val="ky-KG" w:eastAsia="ru-RU"/>
        </w:rPr>
      </w:pPr>
      <w:r w:rsidRPr="004F5EB7">
        <w:rPr>
          <w:rFonts w:eastAsia="Times New Roman"/>
          <w:b/>
          <w:bCs/>
          <w:spacing w:val="5"/>
          <w:szCs w:val="28"/>
          <w:lang w:val="ky-KG" w:eastAsia="ru-RU"/>
        </w:rPr>
        <w:t>Кыргыз Республикасынын Өкмөтүнүн</w:t>
      </w:r>
      <w:r>
        <w:rPr>
          <w:rFonts w:eastAsia="Times New Roman"/>
          <w:b/>
          <w:bCs/>
          <w:spacing w:val="5"/>
          <w:szCs w:val="28"/>
          <w:lang w:val="ky-KG" w:eastAsia="ru-RU"/>
        </w:rPr>
        <w:t xml:space="preserve"> 2014-жылдын 3-июнундагы № 303 </w:t>
      </w:r>
      <w:r w:rsidR="00FC726D">
        <w:rPr>
          <w:b/>
          <w:szCs w:val="28"/>
          <w:lang w:val="ky-KG"/>
        </w:rPr>
        <w:t>«</w:t>
      </w:r>
      <w:r w:rsidRPr="004F5EB7">
        <w:rPr>
          <w:rFonts w:eastAsia="Times New Roman"/>
          <w:b/>
          <w:bCs/>
          <w:spacing w:val="5"/>
          <w:szCs w:val="28"/>
          <w:lang w:val="ky-KG" w:eastAsia="ru-RU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FC726D" w:rsidRPr="00FC726D">
        <w:rPr>
          <w:b/>
          <w:bCs/>
          <w:spacing w:val="5"/>
          <w:szCs w:val="28"/>
          <w:shd w:val="clear" w:color="auto" w:fill="FFFFFF"/>
          <w:lang w:val="ky-KG"/>
        </w:rPr>
        <w:t>»</w:t>
      </w:r>
      <w:r w:rsidRPr="004F5EB7">
        <w:rPr>
          <w:rFonts w:eastAsia="Times New Roman"/>
          <w:b/>
          <w:bCs/>
          <w:spacing w:val="5"/>
          <w:szCs w:val="28"/>
          <w:lang w:val="ky-KG" w:eastAsia="ru-RU"/>
        </w:rPr>
        <w:t xml:space="preserve"> токтомуна өзгөртүүлөрдү киргизүү тууралуу</w:t>
      </w:r>
    </w:p>
    <w:p w:rsidR="00F66093" w:rsidRDefault="00F66093" w:rsidP="00F66093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5"/>
          <w:szCs w:val="28"/>
          <w:lang w:val="ky-KG" w:eastAsia="ru-RU"/>
        </w:rPr>
      </w:pPr>
    </w:p>
    <w:p w:rsidR="00F66093" w:rsidRPr="004F5EB7" w:rsidRDefault="00F66093" w:rsidP="00F66093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pacing w:val="5"/>
          <w:szCs w:val="28"/>
          <w:lang w:val="ky-KG" w:eastAsia="ru-RU"/>
        </w:rPr>
      </w:pPr>
    </w:p>
    <w:p w:rsidR="00EB1665" w:rsidRPr="004F5EB7" w:rsidRDefault="00A27454" w:rsidP="00A27454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Cs w:val="28"/>
          <w:lang w:val="ky-KG" w:eastAsia="ru-RU"/>
        </w:rPr>
      </w:pPr>
      <w:r>
        <w:rPr>
          <w:rFonts w:eastAsia="Times New Roman"/>
          <w:szCs w:val="28"/>
          <w:lang w:val="ky-KG" w:eastAsia="ru-RU"/>
        </w:rPr>
        <w:tab/>
      </w:r>
      <w:r w:rsidR="00EB1665" w:rsidRPr="004F5EB7">
        <w:rPr>
          <w:rFonts w:eastAsia="Times New Roman"/>
          <w:szCs w:val="28"/>
          <w:lang w:val="ky-KG" w:eastAsia="ru-RU"/>
        </w:rPr>
        <w:t>Жарандарга жана юридикалык жактарга көрсөтүлүүчү мамлекеттик кызматтардын сапатын жана жеткиликтү</w:t>
      </w:r>
      <w:r w:rsidR="00EB1665">
        <w:rPr>
          <w:rFonts w:eastAsia="Times New Roman"/>
          <w:szCs w:val="28"/>
          <w:lang w:val="ky-KG" w:eastAsia="ru-RU"/>
        </w:rPr>
        <w:t xml:space="preserve">үлүгүн жогорулатуу максатында, </w:t>
      </w:r>
      <w:r w:rsidR="00FC726D">
        <w:rPr>
          <w:szCs w:val="28"/>
          <w:lang w:val="ky-KG"/>
        </w:rPr>
        <w:t>«</w:t>
      </w:r>
      <w:r w:rsidR="00B15716" w:rsidRPr="00B15716">
        <w:rPr>
          <w:shd w:val="clear" w:color="auto" w:fill="FFFFFF"/>
          <w:lang w:val="ky-KG"/>
        </w:rPr>
        <w:t>Мамлекеттик жана муниципалдык кызмат көрсөтүүлөр жөнүндө</w:t>
      </w:r>
      <w:r w:rsidR="00FC726D" w:rsidRPr="00FC726D">
        <w:rPr>
          <w:bCs/>
          <w:spacing w:val="5"/>
          <w:szCs w:val="28"/>
          <w:shd w:val="clear" w:color="auto" w:fill="FFFFFF"/>
          <w:lang w:val="ky-KG"/>
        </w:rPr>
        <w:t>»</w:t>
      </w:r>
      <w:r w:rsidR="00B15716" w:rsidRPr="00B15716">
        <w:rPr>
          <w:shd w:val="clear" w:color="auto" w:fill="FFFFFF"/>
          <w:lang w:val="ky-KG"/>
        </w:rPr>
        <w:t xml:space="preserve"> Кыргыз Республикасы</w:t>
      </w:r>
      <w:r w:rsidR="00B15716">
        <w:rPr>
          <w:shd w:val="clear" w:color="auto" w:fill="FFFFFF"/>
          <w:lang w:val="ky-KG"/>
        </w:rPr>
        <w:t>н</w:t>
      </w:r>
      <w:r w:rsidR="00B15716" w:rsidRPr="00B15716">
        <w:rPr>
          <w:shd w:val="clear" w:color="auto" w:fill="FFFFFF"/>
          <w:lang w:val="ky-KG"/>
        </w:rPr>
        <w:t>ын </w:t>
      </w:r>
      <w:hyperlink r:id="rId7" w:history="1">
        <w:r w:rsidR="00B15716" w:rsidRPr="00B15716">
          <w:rPr>
            <w:rStyle w:val="a5"/>
            <w:color w:val="auto"/>
            <w:u w:val="none"/>
            <w:shd w:val="clear" w:color="auto" w:fill="FFFFFF"/>
            <w:lang w:val="ky-KG"/>
          </w:rPr>
          <w:t>Мыйзамынын</w:t>
        </w:r>
      </w:hyperlink>
      <w:r w:rsidR="00B15716" w:rsidRPr="00B15716">
        <w:rPr>
          <w:shd w:val="clear" w:color="auto" w:fill="FFFFFF"/>
          <w:lang w:val="ky-KG"/>
        </w:rPr>
        <w:t> 10-беренесине,</w:t>
      </w:r>
      <w:r w:rsidR="00B15716" w:rsidRPr="00B15716">
        <w:rPr>
          <w:rFonts w:eastAsia="Times New Roman"/>
          <w:szCs w:val="28"/>
          <w:lang w:val="ky-KG" w:eastAsia="ru-RU"/>
        </w:rPr>
        <w:t xml:space="preserve"> </w:t>
      </w:r>
      <w:r w:rsidR="00FC726D" w:rsidRPr="00FC726D">
        <w:rPr>
          <w:szCs w:val="28"/>
          <w:lang w:val="ky-KG"/>
        </w:rPr>
        <w:t>«</w:t>
      </w:r>
      <w:r w:rsidR="00EB1665" w:rsidRPr="004F5EB7">
        <w:rPr>
          <w:rFonts w:eastAsia="Times New Roman"/>
          <w:szCs w:val="28"/>
          <w:lang w:val="ky-KG" w:eastAsia="ru-RU"/>
        </w:rPr>
        <w:t>Кыргыз Республикасынын Министрлер Кабинети жөнүндө</w:t>
      </w:r>
      <w:r w:rsidR="00FC726D" w:rsidRPr="00FC726D">
        <w:rPr>
          <w:bCs/>
          <w:spacing w:val="5"/>
          <w:szCs w:val="28"/>
          <w:shd w:val="clear" w:color="auto" w:fill="FFFFFF"/>
          <w:lang w:val="ky-KG"/>
        </w:rPr>
        <w:t>»</w:t>
      </w:r>
      <w:r w:rsidR="00EB1665" w:rsidRPr="004F5EB7">
        <w:rPr>
          <w:rFonts w:eastAsia="Times New Roman"/>
          <w:szCs w:val="28"/>
          <w:lang w:val="ky-KG" w:eastAsia="ru-RU"/>
        </w:rPr>
        <w:t xml:space="preserve"> Кыргыз Республикасынын конституциялык Мыйзамынын </w:t>
      </w:r>
      <w:hyperlink r:id="rId8" w:anchor="st_13" w:history="1">
        <w:r w:rsidR="00EB1665" w:rsidRPr="00EB1665">
          <w:rPr>
            <w:rFonts w:eastAsia="Times New Roman"/>
            <w:szCs w:val="28"/>
            <w:lang w:val="ky-KG" w:eastAsia="ru-RU"/>
          </w:rPr>
          <w:t>13</w:t>
        </w:r>
      </w:hyperlink>
      <w:r w:rsidR="00EB1665" w:rsidRPr="00EB1665">
        <w:rPr>
          <w:rFonts w:eastAsia="Times New Roman"/>
          <w:szCs w:val="28"/>
          <w:lang w:val="ky-KG" w:eastAsia="ru-RU"/>
        </w:rPr>
        <w:t>, </w:t>
      </w:r>
      <w:hyperlink r:id="rId9" w:anchor="st_17" w:history="1">
        <w:r w:rsidR="00EB1665" w:rsidRPr="00EB1665">
          <w:rPr>
            <w:rFonts w:eastAsia="Times New Roman"/>
            <w:szCs w:val="28"/>
            <w:lang w:val="ky-KG" w:eastAsia="ru-RU"/>
          </w:rPr>
          <w:t>17</w:t>
        </w:r>
      </w:hyperlink>
      <w:r w:rsidR="00EB1665" w:rsidRPr="004F5EB7">
        <w:rPr>
          <w:rFonts w:eastAsia="Times New Roman"/>
          <w:szCs w:val="28"/>
          <w:lang w:val="ky-KG" w:eastAsia="ru-RU"/>
        </w:rPr>
        <w:t>-беренелерине ылайык Кыргыз Республикасынын Министрлер Кабинети токтом кылат:</w:t>
      </w:r>
    </w:p>
    <w:p w:rsidR="00EB1665" w:rsidRPr="004F5EB7" w:rsidRDefault="00A27454" w:rsidP="00C552EC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Cs w:val="28"/>
          <w:lang w:val="ky-KG" w:eastAsia="ru-RU"/>
        </w:rPr>
      </w:pPr>
      <w:r>
        <w:rPr>
          <w:rFonts w:eastAsia="Times New Roman"/>
          <w:szCs w:val="28"/>
          <w:lang w:val="ky-KG" w:eastAsia="ru-RU"/>
        </w:rPr>
        <w:tab/>
      </w:r>
      <w:r w:rsidR="00EB1665" w:rsidRPr="004F5EB7">
        <w:rPr>
          <w:rFonts w:eastAsia="Times New Roman"/>
          <w:szCs w:val="28"/>
          <w:lang w:val="ky-KG" w:eastAsia="ru-RU"/>
        </w:rPr>
        <w:t> 1. Кыргыз Республикасынын Өкмөтүнүн</w:t>
      </w:r>
      <w:r w:rsidR="00C552EC">
        <w:rPr>
          <w:rFonts w:eastAsia="Times New Roman"/>
          <w:szCs w:val="28"/>
          <w:lang w:val="ky-KG" w:eastAsia="ru-RU"/>
        </w:rPr>
        <w:t xml:space="preserve"> 2014-жылдын 3-июнундагы № 303 </w:t>
      </w:r>
      <w:r w:rsidR="00FC726D" w:rsidRPr="00FC726D">
        <w:rPr>
          <w:szCs w:val="28"/>
          <w:lang w:val="ky-KG"/>
        </w:rPr>
        <w:t>«</w:t>
      </w:r>
      <w:r w:rsidR="00EB1665" w:rsidRPr="004F5EB7">
        <w:rPr>
          <w:rFonts w:eastAsia="Times New Roman"/>
          <w:szCs w:val="28"/>
          <w:lang w:val="ky-KG" w:eastAsia="ru-RU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</w:t>
      </w:r>
      <w:r w:rsidR="007C0EDC" w:rsidRPr="00FC726D">
        <w:rPr>
          <w:bCs/>
          <w:spacing w:val="5"/>
          <w:szCs w:val="28"/>
          <w:shd w:val="clear" w:color="auto" w:fill="FFFFFF"/>
          <w:lang w:val="ky-KG"/>
        </w:rPr>
        <w:t>»</w:t>
      </w:r>
      <w:r w:rsidR="00EB1665" w:rsidRPr="004F5EB7">
        <w:rPr>
          <w:rFonts w:eastAsia="Times New Roman"/>
          <w:szCs w:val="28"/>
          <w:lang w:val="ky-KG" w:eastAsia="ru-RU"/>
        </w:rPr>
        <w:t> </w:t>
      </w:r>
      <w:hyperlink r:id="rId10" w:history="1">
        <w:r w:rsidR="00EB1665" w:rsidRPr="00A27454">
          <w:rPr>
            <w:rFonts w:eastAsia="Times New Roman"/>
            <w:szCs w:val="28"/>
            <w:lang w:val="ky-KG" w:eastAsia="ru-RU"/>
          </w:rPr>
          <w:t>токтомуна</w:t>
        </w:r>
      </w:hyperlink>
      <w:r w:rsidR="00EB1665" w:rsidRPr="004F5EB7">
        <w:rPr>
          <w:rFonts w:eastAsia="Times New Roman"/>
          <w:szCs w:val="28"/>
          <w:lang w:val="ky-KG" w:eastAsia="ru-RU"/>
        </w:rPr>
        <w:t> төмөнкүдөй өзгөртүүлөр киргизилсин:</w:t>
      </w:r>
      <w:r w:rsidR="007C0EDC">
        <w:rPr>
          <w:rFonts w:eastAsia="Times New Roman"/>
          <w:szCs w:val="28"/>
          <w:lang w:val="ky-KG" w:eastAsia="ru-RU"/>
        </w:rPr>
        <w:t xml:space="preserve"> </w:t>
      </w:r>
    </w:p>
    <w:p w:rsidR="00EB1665" w:rsidRPr="004F5EB7" w:rsidRDefault="00A27454" w:rsidP="00A27454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Cs w:val="28"/>
          <w:lang w:val="ky-KG" w:eastAsia="ru-RU"/>
        </w:rPr>
      </w:pPr>
      <w:r>
        <w:rPr>
          <w:rFonts w:eastAsia="Times New Roman"/>
          <w:szCs w:val="28"/>
          <w:lang w:val="ky-KG" w:eastAsia="ru-RU"/>
        </w:rPr>
        <w:tab/>
      </w:r>
      <w:r w:rsidR="00EB1665" w:rsidRPr="004F5EB7">
        <w:rPr>
          <w:rFonts w:eastAsia="Times New Roman"/>
          <w:szCs w:val="28"/>
          <w:lang w:val="ky-KG" w:eastAsia="ru-RU"/>
        </w:rPr>
        <w:t>жогоруда аталган токтом менен бекитилген 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 </w:t>
      </w:r>
      <w:hyperlink r:id="rId11" w:history="1">
        <w:r w:rsidR="00EB1665" w:rsidRPr="00A27454">
          <w:rPr>
            <w:rFonts w:eastAsia="Times New Roman"/>
            <w:szCs w:val="28"/>
            <w:lang w:val="ky-KG" w:eastAsia="ru-RU"/>
          </w:rPr>
          <w:t>стандарттарында</w:t>
        </w:r>
      </w:hyperlink>
      <w:r w:rsidR="00EB1665" w:rsidRPr="004F5EB7">
        <w:rPr>
          <w:rFonts w:eastAsia="Times New Roman"/>
          <w:szCs w:val="28"/>
          <w:lang w:val="ky-KG" w:eastAsia="ru-RU"/>
        </w:rPr>
        <w:t>:</w:t>
      </w:r>
    </w:p>
    <w:p w:rsidR="004C5E7F" w:rsidRDefault="00A27454" w:rsidP="00A27454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Cs w:val="28"/>
          <w:lang w:val="ky-KG" w:eastAsia="ru-RU"/>
        </w:rPr>
      </w:pPr>
      <w:r>
        <w:rPr>
          <w:rFonts w:eastAsia="Times New Roman"/>
          <w:szCs w:val="28"/>
          <w:lang w:val="ky-KG" w:eastAsia="ru-RU"/>
        </w:rPr>
        <w:tab/>
      </w:r>
      <w:r w:rsidR="004C5E7F">
        <w:rPr>
          <w:rFonts w:eastAsia="Times New Roman"/>
          <w:szCs w:val="28"/>
          <w:lang w:val="ky-KG" w:eastAsia="ru-RU"/>
        </w:rPr>
        <w:t xml:space="preserve"> </w:t>
      </w:r>
      <w:r w:rsidR="00FC726D" w:rsidRPr="00FC726D">
        <w:rPr>
          <w:szCs w:val="28"/>
          <w:lang w:val="ky-KG"/>
        </w:rPr>
        <w:t>«</w:t>
      </w:r>
      <w:r w:rsidR="00EB1665" w:rsidRPr="00005CEC">
        <w:rPr>
          <w:szCs w:val="28"/>
          <w:shd w:val="clear" w:color="auto" w:fill="FFFFFF"/>
          <w:lang w:val="ky-KG"/>
        </w:rPr>
        <w:t>Социалдык чөйрөдө</w:t>
      </w:r>
      <w:r w:rsidR="00FC726D" w:rsidRPr="00FC726D">
        <w:rPr>
          <w:bCs/>
          <w:spacing w:val="5"/>
          <w:szCs w:val="28"/>
          <w:shd w:val="clear" w:color="auto" w:fill="FFFFFF"/>
          <w:lang w:val="ky-KG"/>
        </w:rPr>
        <w:t>»</w:t>
      </w:r>
      <w:r w:rsidR="00EB1665" w:rsidRPr="004F5EB7">
        <w:rPr>
          <w:rFonts w:eastAsia="Times New Roman"/>
          <w:szCs w:val="28"/>
          <w:lang w:val="ky-KG" w:eastAsia="ru-RU"/>
        </w:rPr>
        <w:t xml:space="preserve"> II</w:t>
      </w:r>
      <w:r w:rsidR="004C5E7F">
        <w:rPr>
          <w:rFonts w:eastAsia="Times New Roman"/>
          <w:szCs w:val="28"/>
          <w:lang w:val="ky-KG" w:eastAsia="ru-RU"/>
        </w:rPr>
        <w:t xml:space="preserve"> бөлүмүндө:</w:t>
      </w:r>
      <w:r w:rsidR="00FC726D">
        <w:rPr>
          <w:rFonts w:eastAsia="Times New Roman"/>
          <w:szCs w:val="28"/>
          <w:lang w:val="ky-KG" w:eastAsia="ru-RU"/>
        </w:rPr>
        <w:t xml:space="preserve"> </w:t>
      </w:r>
    </w:p>
    <w:p w:rsidR="00EB1665" w:rsidRPr="004F5EB7" w:rsidRDefault="004C5E7F" w:rsidP="00A27454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Cs w:val="28"/>
          <w:lang w:val="ky-KG" w:eastAsia="ru-RU"/>
        </w:rPr>
      </w:pPr>
      <w:r>
        <w:rPr>
          <w:rFonts w:eastAsia="Times New Roman"/>
          <w:szCs w:val="28"/>
          <w:lang w:val="ky-KG" w:eastAsia="ru-RU"/>
        </w:rPr>
        <w:t xml:space="preserve">    </w:t>
      </w:r>
      <w:r w:rsidR="00C552EC">
        <w:rPr>
          <w:rFonts w:eastAsia="Times New Roman"/>
          <w:szCs w:val="28"/>
          <w:lang w:val="ky-KG" w:eastAsia="ru-RU"/>
        </w:rPr>
        <w:t xml:space="preserve"> </w:t>
      </w:r>
      <w:r>
        <w:rPr>
          <w:rFonts w:eastAsia="Times New Roman"/>
          <w:szCs w:val="28"/>
          <w:lang w:val="ky-KG" w:eastAsia="ru-RU"/>
        </w:rPr>
        <w:t xml:space="preserve"> </w:t>
      </w:r>
      <w:r w:rsidRPr="00427E0D">
        <w:rPr>
          <w:rFonts w:eastAsiaTheme="minorEastAsia"/>
          <w:b/>
          <w:szCs w:val="28"/>
          <w:lang w:val="ky-KG"/>
        </w:rPr>
        <w:t>–</w:t>
      </w:r>
      <w:r>
        <w:rPr>
          <w:rFonts w:eastAsia="Times New Roman"/>
          <w:szCs w:val="28"/>
          <w:lang w:val="ky-KG" w:eastAsia="ru-RU"/>
        </w:rPr>
        <w:t xml:space="preserve"> </w:t>
      </w:r>
      <w:hyperlink r:id="rId12" w:anchor="g27_1" w:history="1">
        <w:r w:rsidR="00C552EC">
          <w:rPr>
            <w:rFonts w:eastAsia="Times New Roman"/>
            <w:szCs w:val="28"/>
            <w:lang w:val="ky-KG" w:eastAsia="ru-RU"/>
          </w:rPr>
          <w:t>9</w:t>
        </w:r>
        <w:r w:rsidR="00C552EC" w:rsidRPr="00005CEC">
          <w:rPr>
            <w:rFonts w:eastAsia="Times New Roman"/>
            <w:szCs w:val="28"/>
            <w:lang w:val="ky-KG" w:eastAsia="ru-RU"/>
          </w:rPr>
          <w:t>-глава</w:t>
        </w:r>
      </w:hyperlink>
      <w:r w:rsidR="006B65E9">
        <w:rPr>
          <w:rFonts w:eastAsia="Times New Roman"/>
          <w:szCs w:val="28"/>
          <w:lang w:val="ky-KG" w:eastAsia="ru-RU"/>
        </w:rPr>
        <w:t>сы</w:t>
      </w:r>
      <w:r w:rsidR="00EB1665" w:rsidRPr="004F5EB7">
        <w:rPr>
          <w:rFonts w:eastAsia="Times New Roman"/>
          <w:szCs w:val="28"/>
          <w:lang w:val="ky-KG" w:eastAsia="ru-RU"/>
        </w:rPr>
        <w:t xml:space="preserve"> ушул токтомдун </w:t>
      </w:r>
      <w:hyperlink r:id="rId13" w:anchor="pr2" w:history="1">
        <w:r w:rsidR="00EB1665" w:rsidRPr="00005CEC">
          <w:rPr>
            <w:rFonts w:eastAsia="Times New Roman"/>
            <w:szCs w:val="28"/>
            <w:lang w:val="ky-KG" w:eastAsia="ru-RU"/>
          </w:rPr>
          <w:t>тиркемесине</w:t>
        </w:r>
      </w:hyperlink>
      <w:r w:rsidR="00EB1665" w:rsidRPr="004F5EB7">
        <w:rPr>
          <w:rFonts w:eastAsia="Times New Roman"/>
          <w:szCs w:val="28"/>
          <w:lang w:val="ky-KG" w:eastAsia="ru-RU"/>
        </w:rPr>
        <w:t> ылайык редакцияда</w:t>
      </w:r>
      <w:r w:rsidR="00C552EC">
        <w:rPr>
          <w:rFonts w:eastAsia="Times New Roman"/>
          <w:szCs w:val="28"/>
          <w:lang w:val="ky-KG" w:eastAsia="ru-RU"/>
        </w:rPr>
        <w:t xml:space="preserve"> </w:t>
      </w:r>
      <w:r w:rsidR="006E244D">
        <w:rPr>
          <w:rFonts w:eastAsia="Times New Roman"/>
          <w:szCs w:val="28"/>
          <w:lang w:val="ky-KG" w:eastAsia="ru-RU"/>
        </w:rPr>
        <w:t>жазы</w:t>
      </w:r>
      <w:r w:rsidR="00C552EC">
        <w:rPr>
          <w:rFonts w:eastAsia="Times New Roman"/>
          <w:szCs w:val="28"/>
          <w:lang w:val="ky-KG" w:eastAsia="ru-RU"/>
        </w:rPr>
        <w:t>л</w:t>
      </w:r>
      <w:r w:rsidR="00EB1665" w:rsidRPr="004F5EB7">
        <w:rPr>
          <w:rFonts w:eastAsia="Times New Roman"/>
          <w:szCs w:val="28"/>
          <w:lang w:val="ky-KG" w:eastAsia="ru-RU"/>
        </w:rPr>
        <w:t>сын.</w:t>
      </w:r>
    </w:p>
    <w:p w:rsidR="00EB1665" w:rsidRPr="004F5EB7" w:rsidRDefault="00A27454" w:rsidP="00C552EC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Cs w:val="28"/>
          <w:lang w:val="ky-KG" w:eastAsia="ru-RU"/>
        </w:rPr>
      </w:pPr>
      <w:r>
        <w:rPr>
          <w:rFonts w:eastAsia="Times New Roman"/>
          <w:szCs w:val="28"/>
          <w:lang w:val="ky-KG" w:eastAsia="ru-RU"/>
        </w:rPr>
        <w:tab/>
      </w:r>
      <w:r w:rsidR="00C552EC">
        <w:rPr>
          <w:rFonts w:eastAsia="Times New Roman"/>
          <w:szCs w:val="28"/>
          <w:lang w:val="ky-KG" w:eastAsia="ru-RU"/>
        </w:rPr>
        <w:t>2. Уш</w:t>
      </w:r>
      <w:r w:rsidR="00EB1665" w:rsidRPr="004F5EB7">
        <w:rPr>
          <w:rFonts w:eastAsia="Times New Roman"/>
          <w:szCs w:val="28"/>
          <w:lang w:val="ky-KG" w:eastAsia="ru-RU"/>
        </w:rPr>
        <w:t>ул токтом расмий жарыяланган күндөн тартып он беш күн өткөндөн кийин күчүнө кирет.</w:t>
      </w:r>
    </w:p>
    <w:p w:rsidR="00EB1665" w:rsidRDefault="00EB1665" w:rsidP="00C552EC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Cs w:val="28"/>
          <w:lang w:val="ky-KG" w:eastAsia="ru-RU"/>
        </w:rPr>
      </w:pPr>
      <w:r w:rsidRPr="004F5EB7">
        <w:rPr>
          <w:rFonts w:eastAsia="Times New Roman"/>
          <w:szCs w:val="28"/>
          <w:lang w:val="ky-KG" w:eastAsia="ru-RU"/>
        </w:rPr>
        <w:t> </w:t>
      </w:r>
    </w:p>
    <w:p w:rsidR="00C552EC" w:rsidRPr="004F5EB7" w:rsidRDefault="00C552EC" w:rsidP="00C552EC">
      <w:pPr>
        <w:shd w:val="clear" w:color="auto" w:fill="FFFFFF"/>
        <w:spacing w:after="0" w:line="240" w:lineRule="auto"/>
        <w:ind w:firstLine="397"/>
        <w:jc w:val="both"/>
        <w:rPr>
          <w:rFonts w:eastAsia="Times New Roman"/>
          <w:szCs w:val="28"/>
          <w:lang w:val="ky-KG"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0"/>
        <w:gridCol w:w="2721"/>
      </w:tblGrid>
      <w:tr w:rsidR="00EB1665" w:rsidRPr="00005CEC" w:rsidTr="00B0453E">
        <w:tc>
          <w:tcPr>
            <w:tcW w:w="47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665" w:rsidRPr="004F5EB7" w:rsidRDefault="00EB1665" w:rsidP="00B34756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val="ky-KG" w:eastAsia="ru-RU"/>
              </w:rPr>
            </w:pPr>
            <w:r w:rsidRPr="004F5EB7">
              <w:rPr>
                <w:rFonts w:eastAsia="Times New Roman"/>
                <w:b/>
                <w:bCs/>
                <w:szCs w:val="28"/>
                <w:lang w:val="ky-KG" w:eastAsia="ru-RU"/>
              </w:rPr>
              <w:t>Кыргыз Республикасынын</w:t>
            </w:r>
          </w:p>
          <w:p w:rsidR="00EB1665" w:rsidRPr="004F5EB7" w:rsidRDefault="00EB1665" w:rsidP="00B34756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val="ky-KG" w:eastAsia="ru-RU"/>
              </w:rPr>
            </w:pPr>
            <w:r w:rsidRPr="004F5EB7">
              <w:rPr>
                <w:rFonts w:eastAsia="Times New Roman"/>
                <w:b/>
                <w:bCs/>
                <w:szCs w:val="28"/>
                <w:lang w:val="ky-KG" w:eastAsia="ru-RU"/>
              </w:rPr>
              <w:t>Министрлер Кабинетинин</w:t>
            </w:r>
          </w:p>
          <w:p w:rsidR="00EB1665" w:rsidRPr="004F5EB7" w:rsidRDefault="00EB1665" w:rsidP="00B34756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val="ky-KG" w:eastAsia="ru-RU"/>
              </w:rPr>
            </w:pPr>
            <w:r w:rsidRPr="004F5EB7">
              <w:rPr>
                <w:rFonts w:eastAsia="Times New Roman"/>
                <w:b/>
                <w:bCs/>
                <w:szCs w:val="28"/>
                <w:lang w:val="ky-KG" w:eastAsia="ru-RU"/>
              </w:rPr>
              <w:t>Төрагасы</w:t>
            </w:r>
          </w:p>
        </w:tc>
        <w:tc>
          <w:tcPr>
            <w:tcW w:w="1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B1665" w:rsidRPr="004F5EB7" w:rsidRDefault="00EB1665" w:rsidP="00B0453E">
            <w:pPr>
              <w:spacing w:after="0" w:line="240" w:lineRule="auto"/>
              <w:jc w:val="right"/>
              <w:rPr>
                <w:rFonts w:eastAsia="Times New Roman"/>
                <w:b/>
                <w:bCs/>
                <w:szCs w:val="28"/>
                <w:lang w:val="ky-KG" w:eastAsia="ru-RU"/>
              </w:rPr>
            </w:pPr>
            <w:r w:rsidRPr="004F5EB7">
              <w:rPr>
                <w:rFonts w:eastAsia="Times New Roman"/>
                <w:b/>
                <w:bCs/>
                <w:szCs w:val="28"/>
                <w:lang w:val="ky-KG" w:eastAsia="ru-RU"/>
              </w:rPr>
              <w:t> </w:t>
            </w:r>
          </w:p>
          <w:p w:rsidR="00EB1665" w:rsidRPr="004F5EB7" w:rsidRDefault="00EB1665" w:rsidP="00B0453E">
            <w:pPr>
              <w:spacing w:after="0" w:line="240" w:lineRule="auto"/>
              <w:jc w:val="right"/>
              <w:rPr>
                <w:rFonts w:eastAsia="Times New Roman"/>
                <w:b/>
                <w:bCs/>
                <w:szCs w:val="28"/>
                <w:lang w:val="ky-KG" w:eastAsia="ru-RU"/>
              </w:rPr>
            </w:pPr>
            <w:r w:rsidRPr="004F5EB7">
              <w:rPr>
                <w:rFonts w:eastAsia="Times New Roman"/>
                <w:b/>
                <w:bCs/>
                <w:szCs w:val="28"/>
                <w:lang w:val="ky-KG" w:eastAsia="ru-RU"/>
              </w:rPr>
              <w:t> </w:t>
            </w:r>
          </w:p>
          <w:p w:rsidR="00EB1665" w:rsidRPr="004F5EB7" w:rsidRDefault="00EB1665" w:rsidP="00B0453E">
            <w:pPr>
              <w:spacing w:after="0" w:line="240" w:lineRule="auto"/>
              <w:jc w:val="right"/>
              <w:rPr>
                <w:rFonts w:eastAsia="Times New Roman"/>
                <w:b/>
                <w:bCs/>
                <w:szCs w:val="28"/>
                <w:lang w:val="ky-KG" w:eastAsia="ru-RU"/>
              </w:rPr>
            </w:pPr>
            <w:r w:rsidRPr="004F5EB7">
              <w:rPr>
                <w:rFonts w:eastAsia="Times New Roman"/>
                <w:b/>
                <w:bCs/>
                <w:szCs w:val="28"/>
                <w:lang w:val="ky-KG" w:eastAsia="ru-RU"/>
              </w:rPr>
              <w:t>А.У.Жапаров</w:t>
            </w:r>
          </w:p>
        </w:tc>
      </w:tr>
    </w:tbl>
    <w:p w:rsidR="00EB1665" w:rsidRDefault="00EB1665" w:rsidP="00CB7D86">
      <w:pPr>
        <w:pStyle w:val="a6"/>
        <w:tabs>
          <w:tab w:val="left" w:pos="67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B1665" w:rsidRDefault="00EB1665" w:rsidP="00CB7D86">
      <w:pPr>
        <w:pStyle w:val="a6"/>
        <w:tabs>
          <w:tab w:val="left" w:pos="678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sectPr w:rsidR="00EB1665" w:rsidSect="00005CEC">
      <w:footerReference w:type="default" r:id="rId14"/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37C" w:rsidRDefault="0027237C" w:rsidP="00F66093">
      <w:pPr>
        <w:spacing w:after="0" w:line="240" w:lineRule="auto"/>
      </w:pPr>
      <w:r>
        <w:separator/>
      </w:r>
    </w:p>
  </w:endnote>
  <w:endnote w:type="continuationSeparator" w:id="0">
    <w:p w:rsidR="0027237C" w:rsidRDefault="0027237C" w:rsidP="00F66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68CD" w:rsidRDefault="00F66093">
    <w:pPr>
      <w:pStyle w:val="af"/>
      <w:rPr>
        <w:sz w:val="22"/>
        <w:lang w:val="ky-KG"/>
      </w:rPr>
    </w:pPr>
    <w:r w:rsidRPr="001568CD">
      <w:rPr>
        <w:sz w:val="22"/>
        <w:lang w:val="ky-KG"/>
      </w:rPr>
      <w:t xml:space="preserve">Кыргыз Республикасынын Эмгек, </w:t>
    </w:r>
  </w:p>
  <w:p w:rsidR="001568CD" w:rsidRDefault="001568CD">
    <w:pPr>
      <w:pStyle w:val="af"/>
      <w:rPr>
        <w:sz w:val="22"/>
        <w:lang w:val="ky-KG"/>
      </w:rPr>
    </w:pPr>
    <w:r>
      <w:rPr>
        <w:sz w:val="22"/>
        <w:lang w:val="ky-KG"/>
      </w:rPr>
      <w:t>с</w:t>
    </w:r>
    <w:r w:rsidR="00F66093" w:rsidRPr="001568CD">
      <w:rPr>
        <w:sz w:val="22"/>
        <w:lang w:val="ky-KG"/>
      </w:rPr>
      <w:t>оциалдык</w:t>
    </w:r>
    <w:r>
      <w:rPr>
        <w:sz w:val="22"/>
        <w:lang w:val="ky-KG"/>
      </w:rPr>
      <w:t xml:space="preserve"> </w:t>
    </w:r>
    <w:r w:rsidR="00F66093" w:rsidRPr="001568CD">
      <w:rPr>
        <w:sz w:val="22"/>
        <w:lang w:val="ky-KG"/>
      </w:rPr>
      <w:t>камсыздоо жана</w:t>
    </w:r>
  </w:p>
  <w:p w:rsidR="00F66093" w:rsidRPr="001568CD" w:rsidRDefault="00F66093">
    <w:pPr>
      <w:pStyle w:val="af"/>
      <w:rPr>
        <w:sz w:val="22"/>
      </w:rPr>
    </w:pPr>
    <w:r w:rsidRPr="001568CD">
      <w:rPr>
        <w:sz w:val="22"/>
        <w:lang w:val="ky-KG"/>
      </w:rPr>
      <w:t>миграция министри</w:t>
    </w:r>
    <w:r w:rsidR="00FC726D">
      <w:rPr>
        <w:sz w:val="22"/>
        <w:lang w:val="ky-KG"/>
      </w:rPr>
      <w:t>нин ума________________Н</w:t>
    </w:r>
    <w:r w:rsidR="001568CD">
      <w:rPr>
        <w:sz w:val="22"/>
        <w:lang w:val="ky-KG"/>
      </w:rPr>
      <w:t>.</w:t>
    </w:r>
    <w:r w:rsidR="00FC726D">
      <w:rPr>
        <w:sz w:val="22"/>
        <w:lang w:val="ky-KG"/>
      </w:rPr>
      <w:t>С</w:t>
    </w:r>
    <w:r w:rsidR="001568CD">
      <w:rPr>
        <w:sz w:val="22"/>
        <w:lang w:val="ky-KG"/>
      </w:rPr>
      <w:t xml:space="preserve">. Базарбаев </w:t>
    </w:r>
    <w:r w:rsidR="001771DF">
      <w:rPr>
        <w:sz w:val="22"/>
        <w:lang w:val="ky-KG"/>
      </w:rPr>
      <w:t>2022-ж.</w:t>
    </w:r>
    <w:r w:rsidR="00FC726D">
      <w:rPr>
        <w:sz w:val="22"/>
        <w:lang w:val="ky-KG"/>
      </w:rPr>
      <w:t xml:space="preserve"> </w:t>
    </w:r>
    <w:r w:rsidR="001771DF" w:rsidRPr="004E0776">
      <w:rPr>
        <w:sz w:val="22"/>
        <w:lang w:val="ky-KG"/>
      </w:rPr>
      <w:t>«____</w:t>
    </w:r>
    <w:r w:rsidR="001771DF" w:rsidRPr="004E0776">
      <w:rPr>
        <w:bCs/>
        <w:spacing w:val="5"/>
        <w:sz w:val="22"/>
        <w:shd w:val="clear" w:color="auto" w:fill="FFFFFF"/>
        <w:lang w:val="ky-KG"/>
      </w:rPr>
      <w:t>»</w:t>
    </w:r>
    <w:r w:rsidR="00FC726D">
      <w:rPr>
        <w:sz w:val="22"/>
        <w:lang w:val="ky-KG"/>
      </w:rPr>
      <w:t>___________</w:t>
    </w:r>
    <w:r w:rsidR="001771DF">
      <w:rPr>
        <w:sz w:val="22"/>
        <w:lang w:val="ky-KG"/>
      </w:rPr>
      <w:t>_____</w:t>
    </w:r>
  </w:p>
  <w:p w:rsidR="00F66093" w:rsidRDefault="00F6609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37C" w:rsidRDefault="0027237C" w:rsidP="00F66093">
      <w:pPr>
        <w:spacing w:after="0" w:line="240" w:lineRule="auto"/>
      </w:pPr>
      <w:r>
        <w:separator/>
      </w:r>
    </w:p>
  </w:footnote>
  <w:footnote w:type="continuationSeparator" w:id="0">
    <w:p w:rsidR="0027237C" w:rsidRDefault="0027237C" w:rsidP="00F66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E2457B"/>
    <w:multiLevelType w:val="hybridMultilevel"/>
    <w:tmpl w:val="92DC93E0"/>
    <w:lvl w:ilvl="0" w:tplc="14EE5A6E">
      <w:start w:val="71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5CAC03C9"/>
    <w:multiLevelType w:val="hybridMultilevel"/>
    <w:tmpl w:val="ECCA8E14"/>
    <w:lvl w:ilvl="0" w:tplc="E90039D8">
      <w:start w:val="1"/>
      <w:numFmt w:val="decimal"/>
      <w:lvlText w:val="%1."/>
      <w:lvlJc w:val="left"/>
      <w:pPr>
        <w:ind w:left="1219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9C7"/>
    <w:rsid w:val="00002359"/>
    <w:rsid w:val="00005CEC"/>
    <w:rsid w:val="00026ADE"/>
    <w:rsid w:val="001568CD"/>
    <w:rsid w:val="00165FED"/>
    <w:rsid w:val="001771DF"/>
    <w:rsid w:val="0027237C"/>
    <w:rsid w:val="00427E0D"/>
    <w:rsid w:val="004C5E7F"/>
    <w:rsid w:val="004F2486"/>
    <w:rsid w:val="004F5EB7"/>
    <w:rsid w:val="004F63B2"/>
    <w:rsid w:val="005130C1"/>
    <w:rsid w:val="005F73B7"/>
    <w:rsid w:val="006209C7"/>
    <w:rsid w:val="00624317"/>
    <w:rsid w:val="006B65E9"/>
    <w:rsid w:val="006E244D"/>
    <w:rsid w:val="00732170"/>
    <w:rsid w:val="007C0EDC"/>
    <w:rsid w:val="007F035C"/>
    <w:rsid w:val="007F1C8C"/>
    <w:rsid w:val="00835EC4"/>
    <w:rsid w:val="008A21AC"/>
    <w:rsid w:val="00905306"/>
    <w:rsid w:val="00926B19"/>
    <w:rsid w:val="009F58E2"/>
    <w:rsid w:val="00A27454"/>
    <w:rsid w:val="00A47A41"/>
    <w:rsid w:val="00B15716"/>
    <w:rsid w:val="00B34756"/>
    <w:rsid w:val="00BF3159"/>
    <w:rsid w:val="00C552EC"/>
    <w:rsid w:val="00CB7D86"/>
    <w:rsid w:val="00CD2A1F"/>
    <w:rsid w:val="00D87BF4"/>
    <w:rsid w:val="00DF3DD9"/>
    <w:rsid w:val="00EB1665"/>
    <w:rsid w:val="00EB48C3"/>
    <w:rsid w:val="00ED7CE6"/>
    <w:rsid w:val="00EF7F7B"/>
    <w:rsid w:val="00F66093"/>
    <w:rsid w:val="00FC726D"/>
    <w:rsid w:val="00FF0A5E"/>
    <w:rsid w:val="00FF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3E37B5-EDAD-4917-BAEF-6FCF47373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">
    <w:name w:val="a7"/>
    <w:basedOn w:val="a"/>
    <w:rsid w:val="00835E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10"/>
    <w:qFormat/>
    <w:rsid w:val="00835EC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835EC4"/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35EC4"/>
    <w:rPr>
      <w:color w:val="0000FF"/>
      <w:u w:val="single"/>
    </w:rPr>
  </w:style>
  <w:style w:type="paragraph" w:styleId="a6">
    <w:name w:val="No Spacing"/>
    <w:uiPriority w:val="1"/>
    <w:qFormat/>
    <w:rsid w:val="00CB7D86"/>
    <w:pPr>
      <w:spacing w:after="0" w:line="240" w:lineRule="auto"/>
    </w:pPr>
    <w:rPr>
      <w:rFonts w:asciiTheme="minorHAnsi" w:hAnsiTheme="minorHAnsi" w:cstheme="minorBidi"/>
      <w:sz w:val="22"/>
    </w:rPr>
  </w:style>
  <w:style w:type="paragraph" w:styleId="a8">
    <w:name w:val="Signature"/>
    <w:basedOn w:val="a"/>
    <w:link w:val="a9"/>
    <w:uiPriority w:val="99"/>
    <w:semiHidden/>
    <w:unhideWhenUsed/>
    <w:rsid w:val="004F5EB7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9">
    <w:name w:val="Подпись Знак"/>
    <w:basedOn w:val="a0"/>
    <w:link w:val="a8"/>
    <w:uiPriority w:val="99"/>
    <w:semiHidden/>
    <w:rsid w:val="004F5EB7"/>
    <w:rPr>
      <w:rFonts w:eastAsia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D2A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D2A1F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B48C3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</w:rPr>
  </w:style>
  <w:style w:type="paragraph" w:styleId="ad">
    <w:name w:val="header"/>
    <w:basedOn w:val="a"/>
    <w:link w:val="ae"/>
    <w:uiPriority w:val="99"/>
    <w:unhideWhenUsed/>
    <w:rsid w:val="00F6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F66093"/>
  </w:style>
  <w:style w:type="paragraph" w:styleId="af">
    <w:name w:val="footer"/>
    <w:basedOn w:val="a"/>
    <w:link w:val="af0"/>
    <w:uiPriority w:val="99"/>
    <w:unhideWhenUsed/>
    <w:rsid w:val="00F66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66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2301?cl=ky-kg" TargetMode="External"/><Relationship Id="rId13" Type="http://schemas.openxmlformats.org/officeDocument/2006/relationships/hyperlink" Target="http://cbd.minjust.gov.kg/act/view/ru-ru/159442/10?cl=ky-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5360?cl=ky-kg" TargetMode="External"/><Relationship Id="rId12" Type="http://schemas.openxmlformats.org/officeDocument/2006/relationships/hyperlink" Target="http://cbd.minjust.gov.kg/act/view/ru-ru/96553?cl=ky-k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96553?cl=ky-k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cbd.minjust.gov.kg/act/view/ru-ru/96552?cl=ky-k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112301?cl=ky-k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22</cp:revision>
  <cp:lastPrinted>2022-12-09T05:21:00Z</cp:lastPrinted>
  <dcterms:created xsi:type="dcterms:W3CDTF">2022-11-04T11:29:00Z</dcterms:created>
  <dcterms:modified xsi:type="dcterms:W3CDTF">2022-12-28T04:22:00Z</dcterms:modified>
</cp:coreProperties>
</file>